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5956A" w14:textId="5F77504F" w:rsidR="00741DFF" w:rsidRDefault="006F0DF6">
      <w:r>
        <w:t>Zpráva o činnosti Svazu 2021-2022</w:t>
      </w:r>
    </w:p>
    <w:p w14:paraId="7F50DAE9" w14:textId="1EAB13BD" w:rsidR="006F0DF6" w:rsidRDefault="006F0DF6">
      <w:r>
        <w:t xml:space="preserve">VS na </w:t>
      </w:r>
      <w:proofErr w:type="spellStart"/>
      <w:r>
        <w:t>Bedlině</w:t>
      </w:r>
      <w:proofErr w:type="spellEnd"/>
      <w:r>
        <w:t xml:space="preserve"> odsouhlasilo nová pravidla pro ČP. Luky bez zaměřovačů budou nadále střílet sestavu SR IFAA (dva šípy), Kladkové luky, kuše a FS nadále sestavu HR IFAA. Zároveň byla uvolněna výše startovného. Na přípravu nebylo mnoho času, neboť první závod v nové sestavě se střílel již za týden ve Žlebech. Závod se přesto velmi vydařil.</w:t>
      </w:r>
    </w:p>
    <w:p w14:paraId="2421051D" w14:textId="386BFE75" w:rsidR="006F0DF6" w:rsidRDefault="006F0DF6">
      <w:r>
        <w:t>Oproti předchozím dv</w:t>
      </w:r>
      <w:r w:rsidR="000C30A2">
        <w:t>ěma sezónám se podařilo realizovat všechny závody, ale účast klesla zhruba o třetinu.</w:t>
      </w:r>
    </w:p>
    <w:p w14:paraId="220D9C5B" w14:textId="6BCC37E3" w:rsidR="000C30A2" w:rsidRDefault="000C30A2">
      <w:r>
        <w:t>Členská základna se rozrostla o 11 střelců, počet účastníků ČP naopak poklesl</w:t>
      </w:r>
    </w:p>
    <w:p w14:paraId="4E45C2EE" w14:textId="7BFF59C9" w:rsidR="000C30A2" w:rsidRDefault="000C30A2">
      <w:r>
        <w:t>Nyní je před námi ME ve 3D v </w:t>
      </w:r>
      <w:proofErr w:type="spellStart"/>
      <w:r>
        <w:t>Confolence</w:t>
      </w:r>
      <w:proofErr w:type="spellEnd"/>
      <w:r>
        <w:t>. Závod byl kvůli pandemii dvakrát zrušen a řada českých střelců účast zrušila, přesto se chystá výprava 27 soutěžících z ČR, většinou ve velmi obsazených kategoriích. Přejeme hodně štěstí</w:t>
      </w:r>
    </w:p>
    <w:p w14:paraId="0E246AEF" w14:textId="104610E1" w:rsidR="00F44EA6" w:rsidRDefault="00F44EA6">
      <w:r>
        <w:t>V Praze 3.6.2022</w:t>
      </w:r>
    </w:p>
    <w:p w14:paraId="662CBBCC" w14:textId="2F4FD589" w:rsidR="000C30A2" w:rsidRDefault="000C30A2">
      <w:r>
        <w:t xml:space="preserve">Michal Sodja, </w:t>
      </w:r>
      <w:proofErr w:type="gramStart"/>
      <w:r>
        <w:t>předseda  CZ</w:t>
      </w:r>
      <w:proofErr w:type="gramEnd"/>
      <w:r>
        <w:t>3D</w:t>
      </w:r>
    </w:p>
    <w:sectPr w:rsidR="000C30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DF6"/>
    <w:rsid w:val="000C30A2"/>
    <w:rsid w:val="006F0DF6"/>
    <w:rsid w:val="00741DFF"/>
    <w:rsid w:val="00811D7B"/>
    <w:rsid w:val="00BC6CA6"/>
    <w:rsid w:val="00F44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A0E60"/>
  <w15:chartTrackingRefBased/>
  <w15:docId w15:val="{E23DF84E-2935-4C2A-89D2-3C504E421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120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Sodja</dc:creator>
  <cp:keywords/>
  <dc:description/>
  <cp:lastModifiedBy>Michal Sodja</cp:lastModifiedBy>
  <cp:revision>1</cp:revision>
  <dcterms:created xsi:type="dcterms:W3CDTF">2022-07-31T10:43:00Z</dcterms:created>
  <dcterms:modified xsi:type="dcterms:W3CDTF">2022-07-31T10:54:00Z</dcterms:modified>
</cp:coreProperties>
</file>